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B120" w14:textId="77777777" w:rsidR="00F264BF" w:rsidRPr="002B71D6" w:rsidRDefault="00173C5F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2B71D6">
        <w:rPr>
          <w:rFonts w:ascii="Arial" w:hAnsi="Arial" w:cs="Arial"/>
          <w:b/>
          <w:sz w:val="24"/>
          <w:szCs w:val="24"/>
          <w:lang w:val="en-GB"/>
        </w:rPr>
        <w:t>Selection matrix</w:t>
      </w:r>
    </w:p>
    <w:p w14:paraId="5974DC6F" w14:textId="77777777" w:rsidR="00F264BF" w:rsidRPr="00173C5F" w:rsidRDefault="00173C5F">
      <w:pPr>
        <w:rPr>
          <w:rFonts w:ascii="Times New Roman" w:hAnsi="Times New Roman" w:cs="Times New Roman"/>
          <w:i/>
          <w:lang w:val="en-GB"/>
        </w:rPr>
      </w:pPr>
      <w:r w:rsidRPr="00173C5F">
        <w:rPr>
          <w:rFonts w:ascii="Times New Roman" w:hAnsi="Times New Roman" w:cs="Times New Roman"/>
          <w:i/>
          <w:lang w:val="en-GB"/>
        </w:rPr>
        <w:t>The matrix is to be used to facilitate the work with th</w:t>
      </w:r>
      <w:r>
        <w:rPr>
          <w:rFonts w:ascii="Times New Roman" w:hAnsi="Times New Roman" w:cs="Times New Roman"/>
          <w:i/>
          <w:lang w:val="en-GB"/>
        </w:rPr>
        <w:t>e first selection of candidates</w:t>
      </w:r>
      <w:r w:rsidR="00F264BF" w:rsidRPr="00173C5F">
        <w:rPr>
          <w:rFonts w:ascii="Times New Roman" w:hAnsi="Times New Roman" w:cs="Times New Roman"/>
          <w:i/>
          <w:lang w:val="en-GB"/>
        </w:rPr>
        <w:t xml:space="preserve">. </w:t>
      </w:r>
      <w:r>
        <w:rPr>
          <w:rFonts w:ascii="Times New Roman" w:hAnsi="Times New Roman" w:cs="Times New Roman"/>
          <w:i/>
          <w:lang w:val="en-GB"/>
        </w:rPr>
        <w:t>St</w:t>
      </w:r>
      <w:r w:rsidR="00B30426">
        <w:rPr>
          <w:rFonts w:ascii="Times New Roman" w:hAnsi="Times New Roman" w:cs="Times New Roman"/>
          <w:i/>
          <w:lang w:val="en-GB"/>
        </w:rPr>
        <w:t xml:space="preserve">ick to the requirements and </w:t>
      </w:r>
      <w:r w:rsidR="00DB1FB7">
        <w:rPr>
          <w:rFonts w:ascii="Times New Roman" w:hAnsi="Times New Roman" w:cs="Times New Roman"/>
          <w:i/>
          <w:lang w:val="en-GB"/>
        </w:rPr>
        <w:t xml:space="preserve">desired </w:t>
      </w:r>
      <w:r w:rsidR="00B30426">
        <w:rPr>
          <w:rFonts w:ascii="Times New Roman" w:hAnsi="Times New Roman" w:cs="Times New Roman"/>
          <w:i/>
          <w:lang w:val="en-GB"/>
        </w:rPr>
        <w:t>qua</w:t>
      </w:r>
      <w:r>
        <w:rPr>
          <w:rFonts w:ascii="Times New Roman" w:hAnsi="Times New Roman" w:cs="Times New Roman"/>
          <w:i/>
          <w:lang w:val="en-GB"/>
        </w:rPr>
        <w:t>lifications specified in the vacancy announcement.</w:t>
      </w:r>
      <w:r w:rsidR="00F264BF" w:rsidRPr="00173C5F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Add to the table as needed</w:t>
      </w:r>
      <w:r w:rsidR="00F264BF" w:rsidRPr="00B30426">
        <w:rPr>
          <w:rFonts w:ascii="Times New Roman" w:hAnsi="Times New Roman" w:cs="Times New Roman"/>
          <w:i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F264BF" w:rsidRPr="00760457" w14:paraId="1553D464" w14:textId="77777777" w:rsidTr="00F264BF">
        <w:tc>
          <w:tcPr>
            <w:tcW w:w="1696" w:type="dxa"/>
            <w:shd w:val="clear" w:color="auto" w:fill="BDD6EE" w:themeFill="accent1" w:themeFillTint="66"/>
          </w:tcPr>
          <w:p w14:paraId="733976EC" w14:textId="77777777" w:rsidR="00F264BF" w:rsidRPr="00AD03AE" w:rsidRDefault="00173C5F" w:rsidP="001A7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4536" w:type="dxa"/>
          </w:tcPr>
          <w:p w14:paraId="7E942B73" w14:textId="77777777" w:rsidR="00F264BF" w:rsidRPr="00760457" w:rsidRDefault="00F264BF" w:rsidP="001A7218">
            <w:pPr>
              <w:rPr>
                <w:rFonts w:ascii="Arial" w:hAnsi="Arial" w:cs="Arial"/>
              </w:rPr>
            </w:pPr>
          </w:p>
        </w:tc>
      </w:tr>
      <w:tr w:rsidR="00F264BF" w:rsidRPr="00760457" w14:paraId="50D0728D" w14:textId="77777777" w:rsidTr="00F264BF">
        <w:tc>
          <w:tcPr>
            <w:tcW w:w="1696" w:type="dxa"/>
            <w:shd w:val="clear" w:color="auto" w:fill="BDD6EE" w:themeFill="accent1" w:themeFillTint="66"/>
          </w:tcPr>
          <w:p w14:paraId="4C07AC50" w14:textId="373E1CB5" w:rsidR="00F264BF" w:rsidRPr="00AD03AE" w:rsidRDefault="002B71D6" w:rsidP="001A72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Location</w:t>
            </w:r>
            <w:proofErr w:type="spellEnd"/>
          </w:p>
        </w:tc>
        <w:tc>
          <w:tcPr>
            <w:tcW w:w="4536" w:type="dxa"/>
          </w:tcPr>
          <w:p w14:paraId="5D6A4470" w14:textId="77777777" w:rsidR="00F264BF" w:rsidRPr="00760457" w:rsidRDefault="00F264BF" w:rsidP="001A7218">
            <w:pPr>
              <w:rPr>
                <w:rFonts w:ascii="Arial" w:hAnsi="Arial" w:cs="Arial"/>
              </w:rPr>
            </w:pPr>
          </w:p>
        </w:tc>
      </w:tr>
    </w:tbl>
    <w:p w14:paraId="67C75A58" w14:textId="77777777" w:rsidR="00F264BF" w:rsidRPr="00760457" w:rsidRDefault="00F264BF">
      <w:pPr>
        <w:rPr>
          <w:rFonts w:ascii="Arial" w:hAnsi="Arial" w:cs="Arial"/>
          <w:b/>
        </w:rPr>
      </w:pPr>
    </w:p>
    <w:p w14:paraId="65E1DAFA" w14:textId="77777777" w:rsidR="00762835" w:rsidRPr="00173C5F" w:rsidRDefault="00173C5F">
      <w:pPr>
        <w:rPr>
          <w:rFonts w:ascii="Arial" w:hAnsi="Arial" w:cs="Arial"/>
          <w:b/>
          <w:lang w:val="en-GB"/>
        </w:rPr>
      </w:pPr>
      <w:r w:rsidRPr="00173C5F">
        <w:rPr>
          <w:rFonts w:ascii="Arial" w:hAnsi="Arial" w:cs="Arial"/>
          <w:b/>
          <w:lang w:val="en-GB"/>
        </w:rPr>
        <w:t>Fill in the requirements in accordance with the vacancy announcement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5158"/>
        <w:gridCol w:w="1788"/>
        <w:gridCol w:w="5210"/>
      </w:tblGrid>
      <w:tr w:rsidR="00173C5F" w:rsidRPr="00760457" w14:paraId="512190B8" w14:textId="77777777" w:rsidTr="00F264BF">
        <w:tc>
          <w:tcPr>
            <w:tcW w:w="1838" w:type="dxa"/>
            <w:shd w:val="clear" w:color="auto" w:fill="BDD6EE" w:themeFill="accent1" w:themeFillTint="66"/>
          </w:tcPr>
          <w:p w14:paraId="249A9013" w14:textId="77777777" w:rsidR="00762835" w:rsidRPr="00AD03AE" w:rsidRDefault="00173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 w:rsidR="00762835" w:rsidRPr="00AD03A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158" w:type="dxa"/>
          </w:tcPr>
          <w:p w14:paraId="5895E7EA" w14:textId="77777777"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BDD6EE" w:themeFill="accent1" w:themeFillTint="66"/>
          </w:tcPr>
          <w:p w14:paraId="09EEF2FF" w14:textId="77777777" w:rsidR="00762835" w:rsidRPr="00AD03AE" w:rsidRDefault="00173C5F" w:rsidP="00173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 w:rsidR="00762835" w:rsidRPr="00AD03A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0" w:type="dxa"/>
          </w:tcPr>
          <w:p w14:paraId="2EECE533" w14:textId="77777777" w:rsidR="00762835" w:rsidRPr="00760457" w:rsidRDefault="00762835">
            <w:pPr>
              <w:rPr>
                <w:rFonts w:ascii="Arial" w:hAnsi="Arial" w:cs="Arial"/>
              </w:rPr>
            </w:pPr>
          </w:p>
        </w:tc>
      </w:tr>
      <w:tr w:rsidR="00173C5F" w:rsidRPr="00760457" w14:paraId="1AD7724C" w14:textId="77777777" w:rsidTr="00F264BF">
        <w:tc>
          <w:tcPr>
            <w:tcW w:w="1838" w:type="dxa"/>
            <w:shd w:val="clear" w:color="auto" w:fill="BDD6EE" w:themeFill="accent1" w:themeFillTint="66"/>
          </w:tcPr>
          <w:p w14:paraId="0FB9CFB8" w14:textId="77777777" w:rsidR="00762835" w:rsidRPr="00AD03AE" w:rsidRDefault="00173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 w:rsidR="00762835" w:rsidRPr="00AD03A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158" w:type="dxa"/>
          </w:tcPr>
          <w:p w14:paraId="66627665" w14:textId="77777777"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BDD6EE" w:themeFill="accent1" w:themeFillTint="66"/>
          </w:tcPr>
          <w:p w14:paraId="6A64F581" w14:textId="77777777" w:rsidR="00762835" w:rsidRPr="00AD03AE" w:rsidRDefault="00DB1FB7" w:rsidP="00B304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30426">
              <w:rPr>
                <w:rFonts w:ascii="Arial" w:hAnsi="Arial" w:cs="Arial"/>
                <w:sz w:val="20"/>
                <w:szCs w:val="20"/>
              </w:rPr>
              <w:t>ualification</w:t>
            </w:r>
            <w:proofErr w:type="spellEnd"/>
            <w:r w:rsidR="00B3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835" w:rsidRPr="00AD03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14:paraId="3E2B3685" w14:textId="77777777" w:rsidR="00762835" w:rsidRPr="00760457" w:rsidRDefault="00762835">
            <w:pPr>
              <w:rPr>
                <w:rFonts w:ascii="Arial" w:hAnsi="Arial" w:cs="Arial"/>
              </w:rPr>
            </w:pPr>
          </w:p>
        </w:tc>
      </w:tr>
      <w:tr w:rsidR="00173C5F" w:rsidRPr="00760457" w14:paraId="4DB13EE1" w14:textId="77777777" w:rsidTr="00F264BF">
        <w:tc>
          <w:tcPr>
            <w:tcW w:w="1838" w:type="dxa"/>
            <w:shd w:val="clear" w:color="auto" w:fill="BDD6EE" w:themeFill="accent1" w:themeFillTint="66"/>
          </w:tcPr>
          <w:p w14:paraId="56488940" w14:textId="77777777" w:rsidR="00762835" w:rsidRPr="00AD03AE" w:rsidRDefault="00173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 w:rsidR="00762835" w:rsidRPr="00AD03A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158" w:type="dxa"/>
          </w:tcPr>
          <w:p w14:paraId="37C64C91" w14:textId="77777777" w:rsidR="00762835" w:rsidRPr="00AD03AE" w:rsidRDefault="00762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BDD6EE" w:themeFill="accent1" w:themeFillTint="66"/>
          </w:tcPr>
          <w:p w14:paraId="4D743B3B" w14:textId="77777777" w:rsidR="00762835" w:rsidRPr="00AD03AE" w:rsidRDefault="00DB1F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30426">
              <w:rPr>
                <w:rFonts w:ascii="Arial" w:hAnsi="Arial" w:cs="Arial"/>
                <w:sz w:val="20"/>
                <w:szCs w:val="20"/>
              </w:rPr>
              <w:t>ualification</w:t>
            </w:r>
            <w:proofErr w:type="spellEnd"/>
            <w:r w:rsidR="00762835" w:rsidRPr="00AD03A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210" w:type="dxa"/>
          </w:tcPr>
          <w:p w14:paraId="7F111721" w14:textId="77777777" w:rsidR="00762835" w:rsidRPr="00760457" w:rsidRDefault="00762835">
            <w:pPr>
              <w:rPr>
                <w:rFonts w:ascii="Arial" w:hAnsi="Arial" w:cs="Arial"/>
              </w:rPr>
            </w:pPr>
          </w:p>
        </w:tc>
      </w:tr>
    </w:tbl>
    <w:p w14:paraId="23C61B2D" w14:textId="77777777" w:rsidR="00762835" w:rsidRPr="00760457" w:rsidRDefault="00762835">
      <w:pPr>
        <w:rPr>
          <w:rFonts w:ascii="Arial" w:hAnsi="Arial" w:cs="Arial"/>
        </w:rPr>
      </w:pPr>
    </w:p>
    <w:tbl>
      <w:tblPr>
        <w:tblStyle w:val="Tabellrutnt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62835" w:rsidRPr="00760457" w14:paraId="3445D515" w14:textId="77777777" w:rsidTr="00F264BF">
        <w:tc>
          <w:tcPr>
            <w:tcW w:w="1999" w:type="dxa"/>
            <w:shd w:val="clear" w:color="auto" w:fill="BDD6EE" w:themeFill="accent1" w:themeFillTint="66"/>
          </w:tcPr>
          <w:p w14:paraId="020D543C" w14:textId="77777777" w:rsidR="00762835" w:rsidRPr="00AD03AE" w:rsidRDefault="00173C5F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999" w:type="dxa"/>
            <w:shd w:val="clear" w:color="auto" w:fill="BDD6EE" w:themeFill="accent1" w:themeFillTint="66"/>
          </w:tcPr>
          <w:p w14:paraId="54652ED4" w14:textId="77777777" w:rsidR="00762835" w:rsidRPr="00AD03AE" w:rsidRDefault="00173C5F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/no</w:t>
            </w:r>
            <w:r w:rsidR="00762835" w:rsidRPr="00AD03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14:paraId="48C25B3A" w14:textId="77777777" w:rsidR="00762835" w:rsidRPr="00AD03AE" w:rsidRDefault="00173C5F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/no</w:t>
            </w:r>
            <w:r w:rsidR="00762835" w:rsidRPr="00AD03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14:paraId="6332933D" w14:textId="77777777" w:rsidR="00762835" w:rsidRPr="00AD03AE" w:rsidRDefault="00173C5F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/no</w:t>
            </w:r>
            <w:r w:rsidR="00762835" w:rsidRPr="00AD03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14:paraId="26477CD4" w14:textId="77777777" w:rsidR="00762835" w:rsidRPr="00AD03AE" w:rsidRDefault="00173C5F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/no</w:t>
            </w:r>
            <w:r w:rsidR="00762835" w:rsidRPr="00AD03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99" w:type="dxa"/>
            <w:shd w:val="clear" w:color="auto" w:fill="BDD6EE" w:themeFill="accent1" w:themeFillTint="66"/>
          </w:tcPr>
          <w:p w14:paraId="1F8C998C" w14:textId="77777777" w:rsidR="00762835" w:rsidRPr="00AD03AE" w:rsidRDefault="00DB1FB7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Desired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B30426">
              <w:rPr>
                <w:rFonts w:ascii="Arial" w:hAnsi="Arial" w:cs="Arial"/>
                <w:b/>
                <w:sz w:val="20"/>
                <w:szCs w:val="20"/>
              </w:rPr>
              <w:t>ualification</w:t>
            </w:r>
            <w:proofErr w:type="spellEnd"/>
            <w:r w:rsidR="00B30426">
              <w:rPr>
                <w:rFonts w:ascii="Arial" w:hAnsi="Arial" w:cs="Arial"/>
                <w:b/>
                <w:sz w:val="20"/>
                <w:szCs w:val="20"/>
              </w:rPr>
              <w:t xml:space="preserve"> 1 (</w:t>
            </w:r>
            <w:proofErr w:type="spellStart"/>
            <w:r w:rsidR="00B3042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spellEnd"/>
            <w:r w:rsidR="00B30426">
              <w:rPr>
                <w:rFonts w:ascii="Arial" w:hAnsi="Arial" w:cs="Arial"/>
                <w:b/>
                <w:sz w:val="20"/>
                <w:szCs w:val="20"/>
              </w:rPr>
              <w:t>/no</w:t>
            </w:r>
            <w:r w:rsidR="00762835" w:rsidRPr="00AD03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00" w:type="dxa"/>
            <w:shd w:val="clear" w:color="auto" w:fill="BDD6EE" w:themeFill="accent1" w:themeFillTint="66"/>
          </w:tcPr>
          <w:p w14:paraId="6FEB631A" w14:textId="77777777" w:rsidR="00762835" w:rsidRPr="00AD03AE" w:rsidRDefault="00DB1FB7" w:rsidP="0076283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Desired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B30426">
              <w:rPr>
                <w:rFonts w:ascii="Arial" w:hAnsi="Arial" w:cs="Arial"/>
                <w:b/>
                <w:sz w:val="20"/>
                <w:szCs w:val="20"/>
              </w:rPr>
              <w:t>ualification</w:t>
            </w:r>
            <w:proofErr w:type="spellEnd"/>
            <w:r w:rsidR="00B30426">
              <w:rPr>
                <w:rFonts w:ascii="Arial" w:hAnsi="Arial" w:cs="Arial"/>
                <w:b/>
                <w:sz w:val="20"/>
                <w:szCs w:val="20"/>
              </w:rPr>
              <w:t xml:space="preserve"> 2 (</w:t>
            </w:r>
            <w:proofErr w:type="spellStart"/>
            <w:r w:rsidR="00B3042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spellEnd"/>
            <w:r w:rsidR="00B30426">
              <w:rPr>
                <w:rFonts w:ascii="Arial" w:hAnsi="Arial" w:cs="Arial"/>
                <w:b/>
                <w:sz w:val="20"/>
                <w:szCs w:val="20"/>
              </w:rPr>
              <w:t>/no</w:t>
            </w:r>
            <w:r w:rsidR="00762835" w:rsidRPr="00AD03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62835" w:rsidRPr="00760457" w14:paraId="1A21CEFB" w14:textId="77777777" w:rsidTr="00762835">
        <w:tc>
          <w:tcPr>
            <w:tcW w:w="1999" w:type="dxa"/>
          </w:tcPr>
          <w:p w14:paraId="760C4B2F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0AD51FE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42F6A4C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A0DA419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85D3FA8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C5FCB12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01FE76D7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14:paraId="733053FE" w14:textId="77777777" w:rsidTr="00F264BF">
        <w:tc>
          <w:tcPr>
            <w:tcW w:w="1999" w:type="dxa"/>
            <w:shd w:val="clear" w:color="auto" w:fill="DEEAF6" w:themeFill="accent1" w:themeFillTint="33"/>
          </w:tcPr>
          <w:p w14:paraId="1E0E217E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1F27B2FF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510A9A68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1ED26359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0839FF76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340A1933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14:paraId="02759060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14:paraId="7A1B95F9" w14:textId="77777777" w:rsidTr="00762835">
        <w:tc>
          <w:tcPr>
            <w:tcW w:w="1999" w:type="dxa"/>
          </w:tcPr>
          <w:p w14:paraId="20131C0E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18281B55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5AD41FA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2C8F334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226F480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B7E8779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502016E8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14:paraId="3F2A6072" w14:textId="77777777" w:rsidTr="00F264BF">
        <w:tc>
          <w:tcPr>
            <w:tcW w:w="1999" w:type="dxa"/>
            <w:shd w:val="clear" w:color="auto" w:fill="DEEAF6" w:themeFill="accent1" w:themeFillTint="33"/>
          </w:tcPr>
          <w:p w14:paraId="0F556D8B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5B58192E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5DCACF94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488A40C0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7AE2D35F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6AD3EA9B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14:paraId="5EDC2954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14:paraId="0393E885" w14:textId="77777777" w:rsidTr="00762835">
        <w:tc>
          <w:tcPr>
            <w:tcW w:w="1999" w:type="dxa"/>
          </w:tcPr>
          <w:p w14:paraId="57C2C297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65AFF824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ACF5C63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0181D99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68347C67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0956524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3E55FB3B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14:paraId="60D2EE69" w14:textId="77777777" w:rsidTr="00F264BF">
        <w:tc>
          <w:tcPr>
            <w:tcW w:w="1999" w:type="dxa"/>
            <w:shd w:val="clear" w:color="auto" w:fill="DEEAF6" w:themeFill="accent1" w:themeFillTint="33"/>
          </w:tcPr>
          <w:p w14:paraId="5C4BE0E0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65FED1CE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7BC3C345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20271C70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177ABD98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5AC83FF1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14:paraId="4F49E494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762835" w:rsidRPr="00760457" w14:paraId="4388584F" w14:textId="77777777" w:rsidTr="00762835">
        <w:tc>
          <w:tcPr>
            <w:tcW w:w="1999" w:type="dxa"/>
          </w:tcPr>
          <w:p w14:paraId="17111A86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6333B22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6704085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B681EDC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474B12A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3BBD90E5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726C65BF" w14:textId="77777777" w:rsidR="00762835" w:rsidRPr="00760457" w:rsidRDefault="00762835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14:paraId="226481C8" w14:textId="77777777" w:rsidTr="00F264BF">
        <w:tc>
          <w:tcPr>
            <w:tcW w:w="1999" w:type="dxa"/>
            <w:shd w:val="clear" w:color="auto" w:fill="DEEAF6" w:themeFill="accent1" w:themeFillTint="33"/>
          </w:tcPr>
          <w:p w14:paraId="60B0955B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715EA8E9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5782DF37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52BA2276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49C8EEC5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3C7CD69B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14:paraId="1C41C663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14:paraId="2B5E1A98" w14:textId="77777777" w:rsidTr="00762835">
        <w:tc>
          <w:tcPr>
            <w:tcW w:w="1999" w:type="dxa"/>
          </w:tcPr>
          <w:p w14:paraId="04D3A9E1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728D682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4BA14CB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1BC61DF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630395B4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1B931799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74FD1010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14:paraId="6B813FDB" w14:textId="77777777" w:rsidTr="00F264BF">
        <w:tc>
          <w:tcPr>
            <w:tcW w:w="1999" w:type="dxa"/>
            <w:shd w:val="clear" w:color="auto" w:fill="DEEAF6" w:themeFill="accent1" w:themeFillTint="33"/>
          </w:tcPr>
          <w:p w14:paraId="542EF888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290165E7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35AF295B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1BD26B1E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72641651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04B91904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14:paraId="4C015E08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14:paraId="51A6811A" w14:textId="77777777" w:rsidTr="00762835">
        <w:tc>
          <w:tcPr>
            <w:tcW w:w="1999" w:type="dxa"/>
          </w:tcPr>
          <w:p w14:paraId="587BA46D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1A5FCAC8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67F324AF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75D33918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434240A9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FB75F72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14:paraId="18D58044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  <w:tr w:rsidR="00F264BF" w:rsidRPr="00760457" w14:paraId="16AD563A" w14:textId="77777777" w:rsidTr="00F264BF">
        <w:tc>
          <w:tcPr>
            <w:tcW w:w="1999" w:type="dxa"/>
            <w:shd w:val="clear" w:color="auto" w:fill="DEEAF6" w:themeFill="accent1" w:themeFillTint="33"/>
          </w:tcPr>
          <w:p w14:paraId="7BB39876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33ECD4CA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1FAC0ED8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26C2368F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03B3C75F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shd w:val="clear" w:color="auto" w:fill="DEEAF6" w:themeFill="accent1" w:themeFillTint="33"/>
          </w:tcPr>
          <w:p w14:paraId="22F43C90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shd w:val="clear" w:color="auto" w:fill="DEEAF6" w:themeFill="accent1" w:themeFillTint="33"/>
          </w:tcPr>
          <w:p w14:paraId="0EC42ADF" w14:textId="77777777" w:rsidR="00F264BF" w:rsidRPr="00760457" w:rsidRDefault="00F264BF" w:rsidP="00762835">
            <w:pPr>
              <w:rPr>
                <w:rFonts w:ascii="Arial" w:hAnsi="Arial" w:cs="Arial"/>
              </w:rPr>
            </w:pPr>
          </w:p>
        </w:tc>
      </w:tr>
    </w:tbl>
    <w:p w14:paraId="12D19ECD" w14:textId="77777777" w:rsidR="00762835" w:rsidRPr="00173C5F" w:rsidRDefault="00762835">
      <w:pPr>
        <w:rPr>
          <w:rFonts w:ascii="Arial" w:hAnsi="Arial" w:cs="Arial"/>
          <w:b/>
          <w:lang w:val="en-GB"/>
        </w:rPr>
      </w:pPr>
      <w:r w:rsidRPr="00173C5F">
        <w:rPr>
          <w:rFonts w:ascii="Arial" w:hAnsi="Arial" w:cs="Arial"/>
          <w:b/>
          <w:lang w:val="en-GB"/>
        </w:rPr>
        <w:t>F</w:t>
      </w:r>
      <w:r w:rsidR="00173C5F" w:rsidRPr="00173C5F">
        <w:rPr>
          <w:rFonts w:ascii="Arial" w:hAnsi="Arial" w:cs="Arial"/>
          <w:b/>
          <w:lang w:val="en-GB"/>
        </w:rPr>
        <w:t xml:space="preserve">ill in the names of the applicants and mark which requirements are </w:t>
      </w:r>
      <w:r w:rsidR="00B30426">
        <w:rPr>
          <w:rFonts w:ascii="Arial" w:hAnsi="Arial" w:cs="Arial"/>
          <w:b/>
          <w:lang w:val="en-GB"/>
        </w:rPr>
        <w:t>met or not</w:t>
      </w:r>
    </w:p>
    <w:sectPr w:rsidR="00762835" w:rsidRPr="00173C5F" w:rsidSect="00762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5"/>
    <w:rsid w:val="00173C5F"/>
    <w:rsid w:val="002B71D6"/>
    <w:rsid w:val="006B0E2C"/>
    <w:rsid w:val="00760457"/>
    <w:rsid w:val="00762835"/>
    <w:rsid w:val="00AD03AE"/>
    <w:rsid w:val="00B21957"/>
    <w:rsid w:val="00B24685"/>
    <w:rsid w:val="00B30426"/>
    <w:rsid w:val="00C70662"/>
    <w:rsid w:val="00DB1FB7"/>
    <w:rsid w:val="00F032AD"/>
    <w:rsid w:val="00F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2F4B"/>
  <w15:chartTrackingRefBased/>
  <w15:docId w15:val="{84BDADBA-0D64-49AA-ABFE-3901960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">
    <w:name w:val="Light List"/>
    <w:basedOn w:val="Normaltabell"/>
    <w:uiPriority w:val="61"/>
    <w:rsid w:val="00762835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39"/>
    <w:rsid w:val="0076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2468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468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2468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46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2468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4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E8FE-2380-4921-B580-85E22116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Edgerton</dc:creator>
  <cp:keywords/>
  <dc:description/>
  <cp:lastModifiedBy>Andreas Gruvhammar</cp:lastModifiedBy>
  <cp:revision>2</cp:revision>
  <dcterms:created xsi:type="dcterms:W3CDTF">2019-03-19T13:35:00Z</dcterms:created>
  <dcterms:modified xsi:type="dcterms:W3CDTF">2019-03-19T13:35:00Z</dcterms:modified>
</cp:coreProperties>
</file>